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EFD" w:rsidRDefault="00773EFD" w:rsidP="00773EF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  <w:t>Умови оплати</w:t>
      </w:r>
    </w:p>
    <w:p w:rsidR="00773EFD" w:rsidRDefault="00773EFD" w:rsidP="00773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lang w:val="uk-UA" w:eastAsia="ru-RU"/>
        </w:rPr>
        <w:t>Оплата за постачання природного газу, що планується до передачі в розрахунковому місяці,  здійснюється Споживачем шляхом перерахування грошових коштів в національній валюті України на банківський рахунок Постачальника на умовах 100% попередньої оплати.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>Графік та умови оплати можуть змінюватись за домовленістю сторін.</w:t>
      </w:r>
    </w:p>
    <w:p w:rsidR="0003620B" w:rsidRDefault="0003620B">
      <w:bookmarkStart w:id="0" w:name="_GoBack"/>
      <w:bookmarkEnd w:id="0"/>
    </w:p>
    <w:sectPr w:rsidR="00036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DD"/>
    <w:rsid w:val="0003620B"/>
    <w:rsid w:val="007349DD"/>
    <w:rsid w:val="0077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189FF-649F-48E8-832B-09BE005A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EF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5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Мельник</dc:creator>
  <cp:keywords/>
  <dc:description/>
  <cp:lastModifiedBy>Наталья В. Мельник</cp:lastModifiedBy>
  <cp:revision>2</cp:revision>
  <dcterms:created xsi:type="dcterms:W3CDTF">2021-08-19T13:08:00Z</dcterms:created>
  <dcterms:modified xsi:type="dcterms:W3CDTF">2021-08-19T13:08:00Z</dcterms:modified>
</cp:coreProperties>
</file>